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7D" w:rsidRDefault="00E15B7D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>Муниципальное автономное дошкольное образовательное учреждение</w:t>
      </w:r>
    </w:p>
    <w:p w:rsidR="00E15B7D" w:rsidRPr="00E15B7D" w:rsidRDefault="00E15B7D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>«</w:t>
      </w:r>
      <w:proofErr w:type="spellStart"/>
      <w:r>
        <w:rPr>
          <w:color w:val="303F50"/>
          <w:sz w:val="28"/>
          <w:szCs w:val="28"/>
        </w:rPr>
        <w:t>Терентьевский</w:t>
      </w:r>
      <w:proofErr w:type="spellEnd"/>
      <w:r>
        <w:rPr>
          <w:color w:val="303F50"/>
          <w:sz w:val="28"/>
          <w:szCs w:val="28"/>
        </w:rPr>
        <w:t xml:space="preserve"> детский сад»</w:t>
      </w:r>
    </w:p>
    <w:p w:rsidR="00E15B7D" w:rsidRDefault="00E15B7D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Pr="00B70CFB" w:rsidRDefault="00B70CFB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b/>
          <w:color w:val="303F50"/>
          <w:sz w:val="40"/>
          <w:szCs w:val="40"/>
        </w:rPr>
      </w:pPr>
      <w:r w:rsidRPr="00B70CFB">
        <w:rPr>
          <w:b/>
          <w:color w:val="303F50"/>
          <w:sz w:val="40"/>
          <w:szCs w:val="40"/>
        </w:rPr>
        <w:t>«</w:t>
      </w:r>
      <w:r w:rsidR="00E15B7D" w:rsidRPr="00B70CFB">
        <w:rPr>
          <w:b/>
          <w:color w:val="303F50"/>
          <w:sz w:val="40"/>
          <w:szCs w:val="40"/>
        </w:rPr>
        <w:t>Формирование семейных ценностей</w:t>
      </w:r>
    </w:p>
    <w:p w:rsidR="00E15B7D" w:rsidRPr="00B70CFB" w:rsidRDefault="00E15B7D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b/>
          <w:color w:val="303F50"/>
          <w:sz w:val="40"/>
          <w:szCs w:val="40"/>
        </w:rPr>
      </w:pPr>
      <w:r w:rsidRPr="00B70CFB">
        <w:rPr>
          <w:b/>
          <w:color w:val="303F50"/>
          <w:sz w:val="40"/>
          <w:szCs w:val="40"/>
        </w:rPr>
        <w:t xml:space="preserve"> у детей дошкольного возраста</w:t>
      </w:r>
      <w:r w:rsidR="00B70CFB" w:rsidRPr="00B70CFB">
        <w:rPr>
          <w:b/>
          <w:color w:val="303F50"/>
          <w:sz w:val="40"/>
          <w:szCs w:val="40"/>
        </w:rPr>
        <w:t>»</w:t>
      </w:r>
    </w:p>
    <w:p w:rsidR="00E15B7D" w:rsidRPr="00B70CFB" w:rsidRDefault="00E15B7D" w:rsidP="00E15B7D">
      <w:pPr>
        <w:pStyle w:val="a3"/>
        <w:shd w:val="clear" w:color="auto" w:fill="FFFFFF"/>
        <w:spacing w:beforeAutospacing="0" w:afterAutospacing="0" w:line="352" w:lineRule="atLeast"/>
        <w:jc w:val="center"/>
        <w:rPr>
          <w:b/>
          <w:color w:val="303F50"/>
          <w:sz w:val="40"/>
          <w:szCs w:val="40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Pr="00B70CFB" w:rsidRDefault="00B70CFB" w:rsidP="00B70CFB">
      <w:pPr>
        <w:pStyle w:val="a3"/>
        <w:shd w:val="clear" w:color="auto" w:fill="FFFFFF"/>
        <w:spacing w:beforeAutospacing="0" w:afterAutospacing="0" w:line="352" w:lineRule="atLeast"/>
        <w:jc w:val="right"/>
        <w:rPr>
          <w:color w:val="303F50"/>
          <w:sz w:val="28"/>
          <w:szCs w:val="28"/>
        </w:rPr>
      </w:pPr>
      <w:proofErr w:type="spellStart"/>
      <w:r w:rsidRPr="00B70CFB">
        <w:rPr>
          <w:color w:val="303F50"/>
          <w:sz w:val="28"/>
          <w:szCs w:val="28"/>
        </w:rPr>
        <w:t>Голубчикова</w:t>
      </w:r>
      <w:proofErr w:type="spellEnd"/>
      <w:r w:rsidRPr="00B70CFB">
        <w:rPr>
          <w:color w:val="303F50"/>
          <w:sz w:val="28"/>
          <w:szCs w:val="28"/>
        </w:rPr>
        <w:t xml:space="preserve"> Елена Иннокентьевна</w:t>
      </w:r>
    </w:p>
    <w:p w:rsidR="00B70CFB" w:rsidRPr="00B70CFB" w:rsidRDefault="00B70CFB" w:rsidP="00B70CFB">
      <w:pPr>
        <w:pStyle w:val="a3"/>
        <w:shd w:val="clear" w:color="auto" w:fill="FFFFFF"/>
        <w:spacing w:beforeAutospacing="0" w:afterAutospacing="0" w:line="352" w:lineRule="atLeast"/>
        <w:jc w:val="right"/>
        <w:rPr>
          <w:color w:val="303F50"/>
          <w:sz w:val="28"/>
          <w:szCs w:val="28"/>
        </w:rPr>
      </w:pPr>
      <w:r w:rsidRPr="00B70CFB">
        <w:rPr>
          <w:color w:val="303F50"/>
          <w:sz w:val="28"/>
          <w:szCs w:val="28"/>
        </w:rPr>
        <w:t>воспитатель</w:t>
      </w:r>
    </w:p>
    <w:p w:rsidR="00E15B7D" w:rsidRPr="00B70CFB" w:rsidRDefault="00E15B7D" w:rsidP="00B70CFB">
      <w:pPr>
        <w:pStyle w:val="a3"/>
        <w:shd w:val="clear" w:color="auto" w:fill="FFFFFF"/>
        <w:spacing w:beforeAutospacing="0" w:afterAutospacing="0" w:line="352" w:lineRule="atLeast"/>
        <w:jc w:val="right"/>
        <w:rPr>
          <w:color w:val="303F50"/>
          <w:sz w:val="28"/>
          <w:szCs w:val="28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B70CFB" w:rsidRDefault="00B70CFB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E15B7D" w:rsidRPr="00B70CFB" w:rsidRDefault="00B70CFB" w:rsidP="00B70CFB">
      <w:pPr>
        <w:pStyle w:val="a3"/>
        <w:shd w:val="clear" w:color="auto" w:fill="FFFFFF"/>
        <w:spacing w:beforeAutospacing="0" w:afterAutospacing="0" w:line="352" w:lineRule="atLeast"/>
        <w:jc w:val="center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>с</w:t>
      </w:r>
      <w:r w:rsidRPr="00B70CFB">
        <w:rPr>
          <w:color w:val="303F50"/>
          <w:sz w:val="28"/>
          <w:szCs w:val="28"/>
        </w:rPr>
        <w:t>.</w:t>
      </w:r>
      <w:r>
        <w:rPr>
          <w:color w:val="303F50"/>
          <w:sz w:val="28"/>
          <w:szCs w:val="28"/>
        </w:rPr>
        <w:t xml:space="preserve"> </w:t>
      </w:r>
      <w:proofErr w:type="spellStart"/>
      <w:r w:rsidRPr="00B70CFB">
        <w:rPr>
          <w:color w:val="303F50"/>
          <w:sz w:val="28"/>
          <w:szCs w:val="28"/>
        </w:rPr>
        <w:t>Терентьевское</w:t>
      </w:r>
      <w:proofErr w:type="spellEnd"/>
      <w:r w:rsidRPr="00B70CFB">
        <w:rPr>
          <w:color w:val="303F50"/>
          <w:sz w:val="28"/>
          <w:szCs w:val="28"/>
        </w:rPr>
        <w:t xml:space="preserve"> 2022</w:t>
      </w:r>
    </w:p>
    <w:p w:rsidR="00E15B7D" w:rsidRDefault="00E15B7D" w:rsidP="00950396">
      <w:pPr>
        <w:pStyle w:val="a3"/>
        <w:shd w:val="clear" w:color="auto" w:fill="FFFFFF"/>
        <w:spacing w:beforeAutospacing="0" w:afterAutospacing="0" w:line="352" w:lineRule="atLeast"/>
        <w:rPr>
          <w:rFonts w:ascii="Verdana" w:hAnsi="Verdana"/>
          <w:color w:val="303F50"/>
          <w:sz w:val="23"/>
          <w:szCs w:val="23"/>
        </w:rPr>
      </w:pPr>
    </w:p>
    <w:p w:rsidR="00950396" w:rsidRPr="00B70CFB" w:rsidRDefault="00B70CFB" w:rsidP="00B70CFB">
      <w:pPr>
        <w:pStyle w:val="a3"/>
        <w:shd w:val="clear" w:color="auto" w:fill="FFFFFF"/>
        <w:spacing w:before="0" w:beforeAutospacing="0" w:after="0" w:afterAutospacing="0" w:line="352" w:lineRule="atLeast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    </w:t>
      </w:r>
      <w:r w:rsidR="00950396" w:rsidRPr="00B70CFB">
        <w:rPr>
          <w:color w:val="303F50"/>
          <w:sz w:val="28"/>
          <w:szCs w:val="28"/>
        </w:rPr>
        <w:t xml:space="preserve">В жизни каждого человека </w:t>
      </w:r>
      <w:r w:rsidR="00905412" w:rsidRPr="00B70CFB">
        <w:rPr>
          <w:color w:val="303F50"/>
          <w:sz w:val="28"/>
          <w:szCs w:val="28"/>
        </w:rPr>
        <w:t>главными</w:t>
      </w:r>
      <w:r w:rsidR="00950396" w:rsidRPr="00B70CFB">
        <w:rPr>
          <w:color w:val="303F50"/>
          <w:sz w:val="28"/>
          <w:szCs w:val="28"/>
        </w:rPr>
        <w:t xml:space="preserve"> ценностями являются семья, здоровье, образование, работа. </w:t>
      </w:r>
      <w:r w:rsidR="00101E69" w:rsidRPr="00B70CFB">
        <w:rPr>
          <w:color w:val="303F50"/>
          <w:sz w:val="28"/>
          <w:szCs w:val="28"/>
        </w:rPr>
        <w:t xml:space="preserve">Данные </w:t>
      </w:r>
      <w:proofErr w:type="gramStart"/>
      <w:r w:rsidR="00950396" w:rsidRPr="00B70CFB">
        <w:rPr>
          <w:color w:val="303F50"/>
          <w:sz w:val="28"/>
          <w:szCs w:val="28"/>
        </w:rPr>
        <w:t>ценности</w:t>
      </w:r>
      <w:proofErr w:type="gramEnd"/>
      <w:r w:rsidR="00950396" w:rsidRPr="00B70CFB">
        <w:rPr>
          <w:color w:val="303F50"/>
          <w:sz w:val="28"/>
          <w:szCs w:val="28"/>
        </w:rPr>
        <w:t xml:space="preserve"> </w:t>
      </w:r>
      <w:r w:rsidR="00905412" w:rsidRPr="00B70CFB">
        <w:rPr>
          <w:color w:val="303F50"/>
          <w:sz w:val="28"/>
          <w:szCs w:val="28"/>
        </w:rPr>
        <w:t>возможно</w:t>
      </w:r>
      <w:r w:rsidR="00950396" w:rsidRPr="00B70CFB">
        <w:rPr>
          <w:color w:val="303F50"/>
          <w:sz w:val="28"/>
          <w:szCs w:val="28"/>
        </w:rPr>
        <w:t xml:space="preserve"> </w:t>
      </w:r>
      <w:r w:rsidR="00905412" w:rsidRPr="00B70CFB">
        <w:rPr>
          <w:color w:val="303F50"/>
          <w:sz w:val="28"/>
          <w:szCs w:val="28"/>
        </w:rPr>
        <w:t>разбить</w:t>
      </w:r>
      <w:r w:rsidR="00950396" w:rsidRPr="00B70CFB">
        <w:rPr>
          <w:color w:val="303F50"/>
          <w:sz w:val="28"/>
          <w:szCs w:val="28"/>
        </w:rPr>
        <w:t xml:space="preserve"> на материал</w:t>
      </w:r>
      <w:r w:rsidR="00101E69" w:rsidRPr="00B70CFB">
        <w:rPr>
          <w:color w:val="303F50"/>
          <w:sz w:val="28"/>
          <w:szCs w:val="28"/>
        </w:rPr>
        <w:t>ь</w:t>
      </w:r>
      <w:r w:rsidR="00905412" w:rsidRPr="00B70CFB">
        <w:rPr>
          <w:color w:val="303F50"/>
          <w:sz w:val="28"/>
          <w:szCs w:val="28"/>
        </w:rPr>
        <w:t>ные и духовные (нравственные), воплощение</w:t>
      </w:r>
      <w:r w:rsidR="00950396" w:rsidRPr="00B70CFB">
        <w:rPr>
          <w:color w:val="303F50"/>
          <w:sz w:val="28"/>
          <w:szCs w:val="28"/>
        </w:rPr>
        <w:t xml:space="preserve"> </w:t>
      </w:r>
      <w:r w:rsidR="00101E69" w:rsidRPr="00B70CFB">
        <w:rPr>
          <w:color w:val="303F50"/>
          <w:sz w:val="28"/>
          <w:szCs w:val="28"/>
        </w:rPr>
        <w:t xml:space="preserve">которых </w:t>
      </w:r>
      <w:r w:rsidRPr="00B70CFB">
        <w:rPr>
          <w:color w:val="303F50"/>
          <w:sz w:val="28"/>
          <w:szCs w:val="28"/>
        </w:rPr>
        <w:t>необходимо</w:t>
      </w:r>
      <w:r w:rsidR="00950396" w:rsidRPr="00B70CFB">
        <w:rPr>
          <w:color w:val="303F50"/>
          <w:sz w:val="28"/>
          <w:szCs w:val="28"/>
        </w:rPr>
        <w:t xml:space="preserve"> </w:t>
      </w:r>
      <w:r w:rsidR="00101E69" w:rsidRPr="00B70CFB">
        <w:rPr>
          <w:color w:val="303F50"/>
          <w:sz w:val="28"/>
          <w:szCs w:val="28"/>
        </w:rPr>
        <w:t xml:space="preserve">как </w:t>
      </w:r>
      <w:r w:rsidR="00950396" w:rsidRPr="00B70CFB">
        <w:rPr>
          <w:color w:val="303F50"/>
          <w:sz w:val="28"/>
          <w:szCs w:val="28"/>
        </w:rPr>
        <w:t xml:space="preserve">для </w:t>
      </w:r>
      <w:r w:rsidR="00101E69" w:rsidRPr="00B70CFB">
        <w:rPr>
          <w:color w:val="303F50"/>
          <w:sz w:val="28"/>
          <w:szCs w:val="28"/>
        </w:rPr>
        <w:t>признания личности, так и для самоутверждения</w:t>
      </w:r>
      <w:r w:rsidR="00950396" w:rsidRPr="00B70CFB">
        <w:rPr>
          <w:color w:val="303F50"/>
          <w:sz w:val="28"/>
          <w:szCs w:val="28"/>
        </w:rPr>
        <w:t xml:space="preserve">. На протяжении всей жизни человек формирует свое мировоззрение, образ жизни. </w:t>
      </w:r>
      <w:r w:rsidR="00905412" w:rsidRPr="00B70CFB">
        <w:rPr>
          <w:color w:val="303F50"/>
          <w:sz w:val="28"/>
          <w:szCs w:val="28"/>
        </w:rPr>
        <w:t>Огромную значимость</w:t>
      </w:r>
      <w:r w:rsidR="00950396" w:rsidRPr="00B70CFB">
        <w:rPr>
          <w:color w:val="303F50"/>
          <w:sz w:val="28"/>
          <w:szCs w:val="28"/>
        </w:rPr>
        <w:t xml:space="preserve"> играют его окружение – родные, друзья.</w:t>
      </w:r>
    </w:p>
    <w:p w:rsidR="00101E69" w:rsidRPr="00B70CFB" w:rsidRDefault="00B70CFB" w:rsidP="00B70CFB">
      <w:pPr>
        <w:pStyle w:val="a3"/>
        <w:shd w:val="clear" w:color="auto" w:fill="FFFFFF"/>
        <w:spacing w:before="0" w:beforeAutospacing="0" w:after="0" w:afterAutospacing="0" w:line="352" w:lineRule="atLeast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   </w:t>
      </w:r>
      <w:r w:rsidR="00950396" w:rsidRPr="00B70CFB">
        <w:rPr>
          <w:color w:val="303F50"/>
          <w:sz w:val="28"/>
          <w:szCs w:val="28"/>
        </w:rPr>
        <w:t xml:space="preserve">У </w:t>
      </w:r>
      <w:r w:rsidR="00905412" w:rsidRPr="00B70CFB">
        <w:rPr>
          <w:color w:val="303F50"/>
          <w:sz w:val="28"/>
          <w:szCs w:val="28"/>
        </w:rPr>
        <w:t>малыша с первых лет жизни вырабатывается свой набор ценностей</w:t>
      </w:r>
      <w:r w:rsidRPr="00B70CFB">
        <w:rPr>
          <w:color w:val="303F50"/>
          <w:sz w:val="28"/>
          <w:szCs w:val="28"/>
        </w:rPr>
        <w:t>,</w:t>
      </w:r>
      <w:r w:rsidR="00905412" w:rsidRPr="00B70CFB">
        <w:rPr>
          <w:color w:val="303F50"/>
          <w:sz w:val="28"/>
          <w:szCs w:val="28"/>
        </w:rPr>
        <w:t xml:space="preserve"> где особенно важно то,</w:t>
      </w:r>
      <w:r w:rsidR="00101E69" w:rsidRPr="00B70CFB"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 xml:space="preserve">в какой семье </w:t>
      </w:r>
      <w:r w:rsidR="00905412" w:rsidRPr="00B70CFB">
        <w:rPr>
          <w:color w:val="303F50"/>
          <w:sz w:val="28"/>
          <w:szCs w:val="28"/>
        </w:rPr>
        <w:t>находится</w:t>
      </w:r>
      <w:r w:rsidR="00101E69" w:rsidRPr="00B70CFB">
        <w:rPr>
          <w:color w:val="303F50"/>
          <w:sz w:val="28"/>
          <w:szCs w:val="28"/>
        </w:rPr>
        <w:t xml:space="preserve"> и воспитывается ребенок.</w:t>
      </w:r>
      <w:r w:rsidR="00950396" w:rsidRPr="00B70CFB">
        <w:rPr>
          <w:color w:val="303F50"/>
          <w:sz w:val="28"/>
          <w:szCs w:val="28"/>
        </w:rPr>
        <w:t xml:space="preserve"> </w:t>
      </w:r>
    </w:p>
    <w:p w:rsidR="00950396" w:rsidRPr="00B70CFB" w:rsidRDefault="002D403C" w:rsidP="00B70CFB">
      <w:pPr>
        <w:pStyle w:val="a3"/>
        <w:shd w:val="clear" w:color="auto" w:fill="FFFFFF"/>
        <w:spacing w:before="0" w:beforeAutospacing="0" w:after="0" w:afterAutospacing="0" w:line="352" w:lineRule="atLeast"/>
        <w:rPr>
          <w:color w:val="303F50"/>
          <w:sz w:val="28"/>
          <w:szCs w:val="28"/>
        </w:rPr>
      </w:pPr>
      <w:r w:rsidRPr="00B70CFB">
        <w:rPr>
          <w:color w:val="303F50"/>
          <w:sz w:val="28"/>
          <w:szCs w:val="28"/>
        </w:rPr>
        <w:t>Преобладание в семье духовных ценностей</w:t>
      </w:r>
      <w:r w:rsidR="00950396" w:rsidRPr="00B70CFB">
        <w:rPr>
          <w:color w:val="303F50"/>
          <w:sz w:val="28"/>
          <w:szCs w:val="28"/>
        </w:rPr>
        <w:t xml:space="preserve">, </w:t>
      </w:r>
      <w:r w:rsidRPr="00B70CFB">
        <w:rPr>
          <w:color w:val="303F50"/>
          <w:sz w:val="28"/>
          <w:szCs w:val="28"/>
        </w:rPr>
        <w:t>таких как</w:t>
      </w:r>
      <w:r w:rsidR="00950396" w:rsidRPr="00B70CFB">
        <w:rPr>
          <w:color w:val="303F50"/>
          <w:sz w:val="28"/>
          <w:szCs w:val="28"/>
        </w:rPr>
        <w:t xml:space="preserve"> доброта, честность, </w:t>
      </w:r>
      <w:r w:rsidR="00905412" w:rsidRPr="00B70CFB">
        <w:rPr>
          <w:color w:val="303F50"/>
          <w:sz w:val="28"/>
          <w:szCs w:val="28"/>
        </w:rPr>
        <w:t>благополучие</w:t>
      </w:r>
      <w:r w:rsidR="00950396" w:rsidRPr="00B70CFB">
        <w:rPr>
          <w:color w:val="303F50"/>
          <w:sz w:val="28"/>
          <w:szCs w:val="28"/>
        </w:rPr>
        <w:t xml:space="preserve"> общения друг с другом, </w:t>
      </w:r>
      <w:r w:rsidR="00905412" w:rsidRPr="00B70CFB">
        <w:rPr>
          <w:color w:val="303F50"/>
          <w:sz w:val="28"/>
          <w:szCs w:val="28"/>
        </w:rPr>
        <w:t>надобность</w:t>
      </w:r>
      <w:r w:rsidR="00950396" w:rsidRPr="00B70CFB">
        <w:rPr>
          <w:color w:val="303F50"/>
          <w:sz w:val="28"/>
          <w:szCs w:val="28"/>
        </w:rPr>
        <w:t xml:space="preserve"> отдавать, а не брать, то вряд ли </w:t>
      </w:r>
      <w:r w:rsidR="00905412" w:rsidRPr="00B70CFB">
        <w:rPr>
          <w:color w:val="303F50"/>
          <w:sz w:val="28"/>
          <w:szCs w:val="28"/>
        </w:rPr>
        <w:t>малыш</w:t>
      </w:r>
      <w:r w:rsidR="00950396" w:rsidRPr="00B70CFB">
        <w:rPr>
          <w:color w:val="303F50"/>
          <w:sz w:val="28"/>
          <w:szCs w:val="28"/>
        </w:rPr>
        <w:t xml:space="preserve"> в будущем почувствует себя одиноким и обездоленным.</w:t>
      </w:r>
    </w:p>
    <w:p w:rsidR="00B70CFB" w:rsidRDefault="00950396" w:rsidP="00B70CFB">
      <w:pPr>
        <w:pStyle w:val="a3"/>
        <w:shd w:val="clear" w:color="auto" w:fill="FFFFFF"/>
        <w:spacing w:before="0" w:beforeAutospacing="0" w:after="0" w:afterAutospacing="0" w:line="352" w:lineRule="atLeast"/>
        <w:rPr>
          <w:color w:val="303F50"/>
          <w:sz w:val="28"/>
          <w:szCs w:val="28"/>
        </w:rPr>
      </w:pPr>
      <w:r w:rsidRPr="00B70CFB">
        <w:rPr>
          <w:color w:val="303F50"/>
          <w:sz w:val="28"/>
          <w:szCs w:val="28"/>
        </w:rPr>
        <w:t xml:space="preserve">Семья </w:t>
      </w:r>
      <w:r w:rsidR="002D403C" w:rsidRPr="00B70CFB">
        <w:rPr>
          <w:color w:val="303F50"/>
          <w:sz w:val="28"/>
          <w:szCs w:val="28"/>
        </w:rPr>
        <w:t xml:space="preserve">для человека </w:t>
      </w:r>
      <w:r w:rsidR="00905412" w:rsidRPr="00B70CFB">
        <w:rPr>
          <w:color w:val="303F50"/>
          <w:sz w:val="28"/>
          <w:szCs w:val="28"/>
        </w:rPr>
        <w:t>представляется</w:t>
      </w:r>
      <w:r w:rsidR="002D403C" w:rsidRPr="00B70CFB">
        <w:rPr>
          <w:color w:val="303F50"/>
          <w:sz w:val="28"/>
          <w:szCs w:val="28"/>
        </w:rPr>
        <w:t xml:space="preserve"> одной</w:t>
      </w:r>
      <w:r w:rsidRPr="00B70CFB">
        <w:rPr>
          <w:color w:val="303F50"/>
          <w:sz w:val="28"/>
          <w:szCs w:val="28"/>
        </w:rPr>
        <w:t xml:space="preserve"> из </w:t>
      </w:r>
      <w:r w:rsidR="00AA3B6F" w:rsidRPr="00B70CFB">
        <w:rPr>
          <w:color w:val="303F50"/>
          <w:sz w:val="28"/>
          <w:szCs w:val="28"/>
        </w:rPr>
        <w:t>главнейших</w:t>
      </w:r>
      <w:r w:rsidRPr="00B70CFB">
        <w:rPr>
          <w:color w:val="303F50"/>
          <w:sz w:val="28"/>
          <w:szCs w:val="28"/>
        </w:rPr>
        <w:t xml:space="preserve"> базовых </w:t>
      </w:r>
      <w:proofErr w:type="spellStart"/>
      <w:r w:rsidRPr="00B70CFB">
        <w:rPr>
          <w:color w:val="303F50"/>
          <w:sz w:val="28"/>
          <w:szCs w:val="28"/>
        </w:rPr>
        <w:t>социокультурных</w:t>
      </w:r>
      <w:proofErr w:type="spellEnd"/>
      <w:r w:rsidRPr="00B70CFB">
        <w:rPr>
          <w:color w:val="303F50"/>
          <w:sz w:val="28"/>
          <w:szCs w:val="28"/>
        </w:rPr>
        <w:t xml:space="preserve"> ценностей, </w:t>
      </w:r>
      <w:r w:rsidR="00AA3B6F" w:rsidRPr="00B70CFB">
        <w:rPr>
          <w:color w:val="303F50"/>
          <w:sz w:val="28"/>
          <w:szCs w:val="28"/>
        </w:rPr>
        <w:t>разработанных</w:t>
      </w:r>
      <w:r w:rsidRPr="00B70CFB">
        <w:rPr>
          <w:color w:val="303F50"/>
          <w:sz w:val="28"/>
          <w:szCs w:val="28"/>
        </w:rPr>
        <w:t xml:space="preserve"> человечеством за всю историю своего существования. В ее </w:t>
      </w:r>
      <w:r w:rsidR="00AA3B6F" w:rsidRPr="00B70CFB">
        <w:rPr>
          <w:color w:val="303F50"/>
          <w:sz w:val="28"/>
          <w:szCs w:val="28"/>
        </w:rPr>
        <w:t>положительном</w:t>
      </w:r>
      <w:r w:rsidRPr="00B70CFB">
        <w:rPr>
          <w:color w:val="303F50"/>
          <w:sz w:val="28"/>
          <w:szCs w:val="28"/>
        </w:rPr>
        <w:t xml:space="preserve"> развитии, сохранении, укреплении заинт</w:t>
      </w:r>
      <w:r w:rsidR="002D403C" w:rsidRPr="00B70CFB">
        <w:rPr>
          <w:color w:val="303F50"/>
          <w:sz w:val="28"/>
          <w:szCs w:val="28"/>
        </w:rPr>
        <w:t xml:space="preserve">ересовано общество, государство. В </w:t>
      </w:r>
      <w:r w:rsidRPr="00B70CFB">
        <w:rPr>
          <w:color w:val="303F50"/>
          <w:sz w:val="28"/>
          <w:szCs w:val="28"/>
        </w:rPr>
        <w:t xml:space="preserve">надежной семье нуждается </w:t>
      </w:r>
      <w:r w:rsidR="00AA3B6F" w:rsidRPr="00B70CFB">
        <w:rPr>
          <w:color w:val="303F50"/>
          <w:sz w:val="28"/>
          <w:szCs w:val="28"/>
        </w:rPr>
        <w:t>всякий</w:t>
      </w:r>
      <w:r w:rsidRPr="00B70CFB">
        <w:rPr>
          <w:color w:val="303F50"/>
          <w:sz w:val="28"/>
          <w:szCs w:val="28"/>
        </w:rPr>
        <w:t xml:space="preserve"> человек, независимо от возраста. </w:t>
      </w:r>
      <w:r w:rsidR="00AA3B6F" w:rsidRPr="00B70CFB">
        <w:rPr>
          <w:color w:val="303F50"/>
          <w:sz w:val="28"/>
          <w:szCs w:val="28"/>
        </w:rPr>
        <w:t>Формирование</w:t>
      </w:r>
      <w:r w:rsidRPr="00B70CFB">
        <w:rPr>
          <w:color w:val="303F50"/>
          <w:sz w:val="28"/>
          <w:szCs w:val="28"/>
        </w:rPr>
        <w:t xml:space="preserve"> семьи, ее стабильность и благополучие зависит от </w:t>
      </w:r>
      <w:r w:rsidR="00AA3B6F" w:rsidRPr="00B70CFB">
        <w:rPr>
          <w:color w:val="303F50"/>
          <w:sz w:val="28"/>
          <w:szCs w:val="28"/>
        </w:rPr>
        <w:t>большинства условий</w:t>
      </w:r>
      <w:r w:rsidRPr="00B70CFB">
        <w:rPr>
          <w:color w:val="303F50"/>
          <w:sz w:val="28"/>
          <w:szCs w:val="28"/>
        </w:rPr>
        <w:t xml:space="preserve"> и предпосылок, возникающих задолго до ее создания. </w:t>
      </w:r>
      <w:r w:rsidR="00AA3B6F" w:rsidRPr="00B70CFB">
        <w:rPr>
          <w:color w:val="303F50"/>
          <w:sz w:val="28"/>
          <w:szCs w:val="28"/>
        </w:rPr>
        <w:t xml:space="preserve">Интуитивная </w:t>
      </w:r>
      <w:r w:rsidRPr="00B70CFB">
        <w:rPr>
          <w:color w:val="303F50"/>
          <w:sz w:val="28"/>
          <w:szCs w:val="28"/>
        </w:rPr>
        <w:t xml:space="preserve">программа «наследия предков», заложенная в человеке семьей, </w:t>
      </w:r>
      <w:r w:rsidR="00B70CFB">
        <w:rPr>
          <w:color w:val="303F50"/>
          <w:sz w:val="28"/>
          <w:szCs w:val="28"/>
        </w:rPr>
        <w:t xml:space="preserve">воздействует </w:t>
      </w:r>
      <w:r w:rsidR="00AA3B6F" w:rsidRPr="00B70CFB">
        <w:rPr>
          <w:color w:val="303F50"/>
          <w:sz w:val="28"/>
          <w:szCs w:val="28"/>
        </w:rPr>
        <w:t xml:space="preserve">в процессе </w:t>
      </w:r>
      <w:r w:rsidR="002D403C" w:rsidRPr="00B70CFB">
        <w:rPr>
          <w:color w:val="303F50"/>
          <w:sz w:val="28"/>
          <w:szCs w:val="28"/>
        </w:rPr>
        <w:t xml:space="preserve"> </w:t>
      </w:r>
      <w:r w:rsidRPr="00B70CFB">
        <w:rPr>
          <w:color w:val="303F50"/>
          <w:sz w:val="28"/>
          <w:szCs w:val="28"/>
        </w:rPr>
        <w:t>в</w:t>
      </w:r>
      <w:r w:rsidR="00B70CFB">
        <w:rPr>
          <w:color w:val="303F50"/>
          <w:sz w:val="28"/>
          <w:szCs w:val="28"/>
        </w:rPr>
        <w:t xml:space="preserve">сей его жизни, </w:t>
      </w:r>
      <w:r w:rsidR="002D403C" w:rsidRPr="00B70CFB">
        <w:rPr>
          <w:color w:val="303F50"/>
          <w:sz w:val="28"/>
          <w:szCs w:val="28"/>
        </w:rPr>
        <w:t>формируя в дальнейшем</w:t>
      </w:r>
      <w:r w:rsidRPr="00B70CFB">
        <w:rPr>
          <w:color w:val="303F50"/>
          <w:sz w:val="28"/>
          <w:szCs w:val="28"/>
        </w:rPr>
        <w:t xml:space="preserve"> жизненные цели, определя</w:t>
      </w:r>
      <w:r w:rsidR="002D403C" w:rsidRPr="00B70CFB">
        <w:rPr>
          <w:color w:val="303F50"/>
          <w:sz w:val="28"/>
          <w:szCs w:val="28"/>
        </w:rPr>
        <w:t>я</w:t>
      </w:r>
      <w:r w:rsidRPr="00B70CFB">
        <w:rPr>
          <w:color w:val="303F50"/>
          <w:sz w:val="28"/>
          <w:szCs w:val="28"/>
        </w:rPr>
        <w:t xml:space="preserve"> устои, убеждения, ценности, умение выражать чувства.</w:t>
      </w:r>
    </w:p>
    <w:p w:rsidR="006C6CBA" w:rsidRPr="00B70CFB" w:rsidRDefault="00B70CFB" w:rsidP="00B70CFB">
      <w:pPr>
        <w:pStyle w:val="a3"/>
        <w:shd w:val="clear" w:color="auto" w:fill="FFFFFF"/>
        <w:spacing w:before="0" w:beforeAutospacing="0" w:after="0" w:afterAutospacing="0" w:line="352" w:lineRule="atLeast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 xml:space="preserve">   </w:t>
      </w:r>
      <w:r w:rsidR="002D403C" w:rsidRPr="00B70CFB">
        <w:rPr>
          <w:color w:val="303F50"/>
          <w:sz w:val="28"/>
          <w:szCs w:val="28"/>
        </w:rPr>
        <w:t xml:space="preserve">С первого дня жизни </w:t>
      </w:r>
      <w:r w:rsidR="00AA3B6F" w:rsidRPr="00B70CFB">
        <w:rPr>
          <w:color w:val="303F50"/>
          <w:sz w:val="28"/>
          <w:szCs w:val="28"/>
        </w:rPr>
        <w:t xml:space="preserve">малыша </w:t>
      </w:r>
      <w:r w:rsidR="002D403C" w:rsidRPr="00B70CFB">
        <w:rPr>
          <w:color w:val="303F50"/>
          <w:sz w:val="28"/>
          <w:szCs w:val="28"/>
        </w:rPr>
        <w:t>его семья становится для него источником социального наследования. В дальнейшем</w:t>
      </w:r>
      <w:r w:rsidR="00950396" w:rsidRPr="00B70CFB">
        <w:rPr>
          <w:color w:val="303F50"/>
          <w:sz w:val="28"/>
          <w:szCs w:val="28"/>
        </w:rPr>
        <w:t xml:space="preserve"> </w:t>
      </w:r>
      <w:r w:rsidR="003D45D4" w:rsidRPr="00B70CFB">
        <w:rPr>
          <w:color w:val="303F50"/>
          <w:sz w:val="28"/>
          <w:szCs w:val="28"/>
        </w:rPr>
        <w:t xml:space="preserve">следование эталону </w:t>
      </w:r>
      <w:r w:rsidR="00950396" w:rsidRPr="00B70CFB">
        <w:rPr>
          <w:color w:val="303F50"/>
          <w:sz w:val="28"/>
          <w:szCs w:val="28"/>
        </w:rPr>
        <w:t xml:space="preserve">отношений </w:t>
      </w:r>
      <w:r w:rsidR="00AA3B6F" w:rsidRPr="00B70CFB">
        <w:rPr>
          <w:color w:val="303F50"/>
          <w:sz w:val="28"/>
          <w:szCs w:val="28"/>
        </w:rPr>
        <w:t xml:space="preserve">своих </w:t>
      </w:r>
      <w:r w:rsidR="00950396" w:rsidRPr="00B70CFB">
        <w:rPr>
          <w:color w:val="303F50"/>
          <w:sz w:val="28"/>
          <w:szCs w:val="28"/>
        </w:rPr>
        <w:t xml:space="preserve"> родителей </w:t>
      </w:r>
      <w:r w:rsidR="003D45D4" w:rsidRPr="00B70CFB">
        <w:rPr>
          <w:color w:val="303F50"/>
          <w:sz w:val="28"/>
          <w:szCs w:val="28"/>
        </w:rPr>
        <w:t>поначалу протекает</w:t>
      </w:r>
      <w:r w:rsidR="00950396" w:rsidRPr="00B70CFB">
        <w:rPr>
          <w:color w:val="303F50"/>
          <w:sz w:val="28"/>
          <w:szCs w:val="28"/>
        </w:rPr>
        <w:t xml:space="preserve"> на уровне подсознания, благодаря механизмам подражания, идентификации. В результате </w:t>
      </w:r>
      <w:r w:rsidR="002D403C" w:rsidRPr="00B70CFB">
        <w:rPr>
          <w:color w:val="303F50"/>
          <w:sz w:val="28"/>
          <w:szCs w:val="28"/>
        </w:rPr>
        <w:t xml:space="preserve">чего </w:t>
      </w:r>
      <w:r w:rsidR="00950396" w:rsidRPr="00B70CFB">
        <w:rPr>
          <w:color w:val="303F50"/>
          <w:sz w:val="28"/>
          <w:szCs w:val="28"/>
        </w:rPr>
        <w:t xml:space="preserve">происходит запечатление образов родителей, прародителей, братьев, сестер, неосознаваемое </w:t>
      </w:r>
      <w:r w:rsidR="003D45D4" w:rsidRPr="00B70CFB">
        <w:rPr>
          <w:color w:val="303F50"/>
          <w:sz w:val="28"/>
          <w:szCs w:val="28"/>
        </w:rPr>
        <w:t xml:space="preserve">представление </w:t>
      </w:r>
      <w:r w:rsidR="00950396" w:rsidRPr="00B70CFB">
        <w:rPr>
          <w:color w:val="303F50"/>
          <w:sz w:val="28"/>
          <w:szCs w:val="28"/>
        </w:rPr>
        <w:t xml:space="preserve">норм социального поведения, </w:t>
      </w:r>
      <w:r w:rsidR="003D45D4" w:rsidRPr="00B70CFB">
        <w:rPr>
          <w:color w:val="303F50"/>
          <w:sz w:val="28"/>
          <w:szCs w:val="28"/>
        </w:rPr>
        <w:t xml:space="preserve">неминуемых в процессе </w:t>
      </w:r>
      <w:r w:rsidR="00DC2ED8" w:rsidRPr="00B70CFB">
        <w:rPr>
          <w:color w:val="303F50"/>
          <w:sz w:val="28"/>
          <w:szCs w:val="28"/>
        </w:rPr>
        <w:t xml:space="preserve">взаимодействия </w:t>
      </w:r>
      <w:proofErr w:type="gramStart"/>
      <w:r w:rsidR="00DC2ED8" w:rsidRPr="00B70CFB">
        <w:rPr>
          <w:color w:val="303F50"/>
          <w:sz w:val="28"/>
          <w:szCs w:val="28"/>
        </w:rPr>
        <w:t>со</w:t>
      </w:r>
      <w:proofErr w:type="gramEnd"/>
      <w:r w:rsidR="00DC2ED8" w:rsidRPr="00B70CFB">
        <w:rPr>
          <w:color w:val="303F50"/>
          <w:sz w:val="28"/>
          <w:szCs w:val="28"/>
        </w:rPr>
        <w:t xml:space="preserve"> взрослыми</w:t>
      </w:r>
      <w:r w:rsidR="00950396" w:rsidRPr="00B70CFB">
        <w:rPr>
          <w:color w:val="303F50"/>
          <w:sz w:val="28"/>
          <w:szCs w:val="28"/>
        </w:rPr>
        <w:t xml:space="preserve">, </w:t>
      </w:r>
      <w:r w:rsidR="00DC2ED8" w:rsidRPr="00B70CFB">
        <w:rPr>
          <w:color w:val="303F50"/>
          <w:sz w:val="28"/>
          <w:szCs w:val="28"/>
        </w:rPr>
        <w:t>подражания их действиям, речам,</w:t>
      </w:r>
      <w:r w:rsidR="00950396" w:rsidRPr="00B70CFB">
        <w:rPr>
          <w:color w:val="303F50"/>
          <w:sz w:val="28"/>
          <w:szCs w:val="28"/>
        </w:rPr>
        <w:t xml:space="preserve"> чувствам, </w:t>
      </w:r>
      <w:r w:rsidR="00DC2ED8" w:rsidRPr="00B70CFB">
        <w:rPr>
          <w:color w:val="303F50"/>
          <w:sz w:val="28"/>
          <w:szCs w:val="28"/>
        </w:rPr>
        <w:t>сравнении</w:t>
      </w:r>
      <w:r w:rsidR="00950396" w:rsidRPr="00B70CFB">
        <w:rPr>
          <w:color w:val="303F50"/>
          <w:sz w:val="28"/>
          <w:szCs w:val="28"/>
        </w:rPr>
        <w:t xml:space="preserve"> себя с близкими людьми и т.д.</w:t>
      </w:r>
      <w:r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>Семья</w:t>
      </w:r>
      <w:r w:rsidR="002D403C" w:rsidRPr="00B70CFB">
        <w:rPr>
          <w:color w:val="303F50"/>
          <w:sz w:val="28"/>
          <w:szCs w:val="28"/>
        </w:rPr>
        <w:t xml:space="preserve"> </w:t>
      </w:r>
      <w:r w:rsidR="00DC2ED8" w:rsidRPr="00B70CFB">
        <w:rPr>
          <w:color w:val="303F50"/>
          <w:sz w:val="28"/>
          <w:szCs w:val="28"/>
        </w:rPr>
        <w:t>представляется</w:t>
      </w:r>
      <w:r w:rsidR="00950396" w:rsidRPr="00B70CFB">
        <w:rPr>
          <w:color w:val="303F50"/>
          <w:sz w:val="28"/>
          <w:szCs w:val="28"/>
        </w:rPr>
        <w:t xml:space="preserve"> для </w:t>
      </w:r>
      <w:r w:rsidR="003D45D4" w:rsidRPr="00B70CFB">
        <w:rPr>
          <w:color w:val="303F50"/>
          <w:sz w:val="28"/>
          <w:szCs w:val="28"/>
        </w:rPr>
        <w:t>малыша</w:t>
      </w:r>
      <w:r w:rsidR="00950396" w:rsidRPr="00B70CFB">
        <w:rPr>
          <w:color w:val="303F50"/>
          <w:sz w:val="28"/>
          <w:szCs w:val="28"/>
        </w:rPr>
        <w:t xml:space="preserve"> </w:t>
      </w:r>
      <w:r w:rsidR="00DC2ED8" w:rsidRPr="00B70CFB">
        <w:rPr>
          <w:color w:val="303F50"/>
          <w:sz w:val="28"/>
          <w:szCs w:val="28"/>
        </w:rPr>
        <w:t>первоначальным</w:t>
      </w:r>
      <w:r w:rsidR="003D45D4" w:rsidRPr="00B70CFB"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>проводником социального влияния, вводит его во все многообразие ролевого поведения, родстве</w:t>
      </w:r>
      <w:r w:rsidR="002D403C" w:rsidRPr="00B70CFB">
        <w:rPr>
          <w:color w:val="303F50"/>
          <w:sz w:val="28"/>
          <w:szCs w:val="28"/>
        </w:rPr>
        <w:t>н</w:t>
      </w:r>
      <w:r w:rsidR="003D45D4" w:rsidRPr="00B70CFB">
        <w:rPr>
          <w:color w:val="303F50"/>
          <w:sz w:val="28"/>
          <w:szCs w:val="28"/>
        </w:rPr>
        <w:t xml:space="preserve">ных отношений, </w:t>
      </w:r>
      <w:r w:rsidR="00DC2ED8" w:rsidRPr="00B70CFB">
        <w:rPr>
          <w:color w:val="303F50"/>
          <w:sz w:val="28"/>
          <w:szCs w:val="28"/>
        </w:rPr>
        <w:t>семейного</w:t>
      </w:r>
      <w:r w:rsidR="003D45D4" w:rsidRPr="00B70CFB">
        <w:rPr>
          <w:color w:val="303F50"/>
          <w:sz w:val="28"/>
          <w:szCs w:val="28"/>
        </w:rPr>
        <w:t xml:space="preserve"> быта, </w:t>
      </w:r>
      <w:r w:rsidR="002D403C" w:rsidRPr="00B70CFB">
        <w:rPr>
          <w:color w:val="303F50"/>
          <w:sz w:val="28"/>
          <w:szCs w:val="28"/>
        </w:rPr>
        <w:t>вызыва</w:t>
      </w:r>
      <w:r w:rsidR="003D45D4" w:rsidRPr="00B70CFB">
        <w:rPr>
          <w:color w:val="303F50"/>
          <w:sz w:val="28"/>
          <w:szCs w:val="28"/>
        </w:rPr>
        <w:t>я</w:t>
      </w:r>
      <w:r w:rsidR="002D403C" w:rsidRPr="00B70CFB"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>те или иные чувства, действия, способы поведения, формир</w:t>
      </w:r>
      <w:r w:rsidR="002D403C" w:rsidRPr="00B70CFB">
        <w:rPr>
          <w:color w:val="303F50"/>
          <w:sz w:val="28"/>
          <w:szCs w:val="28"/>
        </w:rPr>
        <w:t>уя привыч</w:t>
      </w:r>
      <w:r w:rsidR="00950396" w:rsidRPr="00B70CFB">
        <w:rPr>
          <w:color w:val="303F50"/>
          <w:sz w:val="28"/>
          <w:szCs w:val="28"/>
        </w:rPr>
        <w:t>к</w:t>
      </w:r>
      <w:r w:rsidR="002D403C" w:rsidRPr="00B70CFB">
        <w:rPr>
          <w:color w:val="303F50"/>
          <w:sz w:val="28"/>
          <w:szCs w:val="28"/>
        </w:rPr>
        <w:t>и</w:t>
      </w:r>
      <w:r w:rsidR="00950396" w:rsidRPr="00B70CFB">
        <w:rPr>
          <w:color w:val="303F50"/>
          <w:sz w:val="28"/>
          <w:szCs w:val="28"/>
        </w:rPr>
        <w:t>, черт</w:t>
      </w:r>
      <w:r w:rsidR="002D403C" w:rsidRPr="00B70CFB">
        <w:rPr>
          <w:color w:val="303F50"/>
          <w:sz w:val="28"/>
          <w:szCs w:val="28"/>
        </w:rPr>
        <w:t>ы характера, психические</w:t>
      </w:r>
      <w:r w:rsidR="00950396" w:rsidRPr="00B70CFB">
        <w:rPr>
          <w:color w:val="303F50"/>
          <w:sz w:val="28"/>
          <w:szCs w:val="28"/>
        </w:rPr>
        <w:t xml:space="preserve"> свойств</w:t>
      </w:r>
      <w:r w:rsidR="002D403C" w:rsidRPr="00B70CFB">
        <w:rPr>
          <w:color w:val="303F50"/>
          <w:sz w:val="28"/>
          <w:szCs w:val="28"/>
        </w:rPr>
        <w:t>а</w:t>
      </w:r>
      <w:r w:rsidR="00950396" w:rsidRPr="00B70CFB">
        <w:rPr>
          <w:color w:val="303F50"/>
          <w:sz w:val="28"/>
          <w:szCs w:val="28"/>
        </w:rPr>
        <w:t xml:space="preserve">. </w:t>
      </w:r>
      <w:r w:rsidR="00DC2ED8" w:rsidRPr="00B70CFB">
        <w:rPr>
          <w:color w:val="303F50"/>
          <w:sz w:val="28"/>
          <w:szCs w:val="28"/>
        </w:rPr>
        <w:t>Данный  «багаж</w:t>
      </w:r>
      <w:r w:rsidR="00950396" w:rsidRPr="00B70CFB">
        <w:rPr>
          <w:color w:val="303F50"/>
          <w:sz w:val="28"/>
          <w:szCs w:val="28"/>
        </w:rPr>
        <w:t xml:space="preserve">» </w:t>
      </w:r>
      <w:r w:rsidR="003D45D4" w:rsidRPr="00B70CFB">
        <w:rPr>
          <w:color w:val="303F50"/>
          <w:sz w:val="28"/>
          <w:szCs w:val="28"/>
        </w:rPr>
        <w:t>малыш</w:t>
      </w:r>
      <w:r w:rsidR="00950396" w:rsidRPr="00B70CFB">
        <w:rPr>
          <w:color w:val="303F50"/>
          <w:sz w:val="28"/>
          <w:szCs w:val="28"/>
        </w:rPr>
        <w:t xml:space="preserve"> </w:t>
      </w:r>
      <w:r w:rsidR="00DC2ED8" w:rsidRPr="00B70CFB">
        <w:rPr>
          <w:color w:val="303F50"/>
          <w:sz w:val="28"/>
          <w:szCs w:val="28"/>
        </w:rPr>
        <w:t>использует</w:t>
      </w:r>
      <w:r w:rsidR="00950396" w:rsidRPr="00B70CFB">
        <w:rPr>
          <w:color w:val="303F50"/>
          <w:sz w:val="28"/>
          <w:szCs w:val="28"/>
        </w:rPr>
        <w:t xml:space="preserve"> не только в настоящей жизни: многое </w:t>
      </w:r>
      <w:r w:rsidR="00DC2ED8" w:rsidRPr="00B70CFB">
        <w:rPr>
          <w:color w:val="303F50"/>
          <w:sz w:val="28"/>
          <w:szCs w:val="28"/>
        </w:rPr>
        <w:t>из о</w:t>
      </w:r>
      <w:r w:rsidR="002D403C" w:rsidRPr="00B70CFB">
        <w:rPr>
          <w:color w:val="303F50"/>
          <w:sz w:val="28"/>
          <w:szCs w:val="28"/>
        </w:rPr>
        <w:t>своенного в детстве определяе</w:t>
      </w:r>
      <w:r w:rsidR="00950396" w:rsidRPr="00B70CFB">
        <w:rPr>
          <w:color w:val="303F50"/>
          <w:sz w:val="28"/>
          <w:szCs w:val="28"/>
        </w:rPr>
        <w:t xml:space="preserve">т его качества будущего семьянина. В связи с этим можно </w:t>
      </w:r>
      <w:r w:rsidR="00DC2ED8" w:rsidRPr="00B70CFB">
        <w:rPr>
          <w:color w:val="303F50"/>
          <w:sz w:val="28"/>
          <w:szCs w:val="28"/>
        </w:rPr>
        <w:t>говорить</w:t>
      </w:r>
      <w:r w:rsidR="00950396" w:rsidRPr="00B70CFB">
        <w:rPr>
          <w:color w:val="303F50"/>
          <w:sz w:val="28"/>
          <w:szCs w:val="28"/>
        </w:rPr>
        <w:t xml:space="preserve"> о взаимозависимости «качес</w:t>
      </w:r>
      <w:r w:rsidR="002D403C" w:rsidRPr="00B70CFB">
        <w:rPr>
          <w:color w:val="303F50"/>
          <w:sz w:val="28"/>
          <w:szCs w:val="28"/>
        </w:rPr>
        <w:t>тва » семьи (ее состав, ценностные ориентации,</w:t>
      </w:r>
      <w:r w:rsidR="00DC2ED8" w:rsidRPr="00B70CFB">
        <w:rPr>
          <w:color w:val="303F50"/>
          <w:sz w:val="28"/>
          <w:szCs w:val="28"/>
        </w:rPr>
        <w:t xml:space="preserve"> высоко</w:t>
      </w:r>
      <w:r w:rsidR="002D403C" w:rsidRPr="00B70CFB">
        <w:rPr>
          <w:color w:val="303F50"/>
          <w:sz w:val="28"/>
          <w:szCs w:val="28"/>
        </w:rPr>
        <w:t>нравственные</w:t>
      </w:r>
      <w:r w:rsidR="00950396" w:rsidRPr="00B70CFB">
        <w:rPr>
          <w:color w:val="303F50"/>
          <w:sz w:val="28"/>
          <w:szCs w:val="28"/>
        </w:rPr>
        <w:t xml:space="preserve"> усто</w:t>
      </w:r>
      <w:r w:rsidR="002D403C" w:rsidRPr="00B70CFB">
        <w:rPr>
          <w:color w:val="303F50"/>
          <w:sz w:val="28"/>
          <w:szCs w:val="28"/>
        </w:rPr>
        <w:t>и, уклады, характер</w:t>
      </w:r>
      <w:r w:rsidR="00950396" w:rsidRPr="00B70CFB">
        <w:rPr>
          <w:color w:val="303F50"/>
          <w:sz w:val="28"/>
          <w:szCs w:val="28"/>
        </w:rPr>
        <w:t xml:space="preserve"> детско-родительских отношений, </w:t>
      </w:r>
      <w:r w:rsidR="00DC2ED8" w:rsidRPr="00B70CFB">
        <w:rPr>
          <w:color w:val="303F50"/>
          <w:sz w:val="28"/>
          <w:szCs w:val="28"/>
        </w:rPr>
        <w:t xml:space="preserve">внутренний душевный </w:t>
      </w:r>
      <w:r w:rsidR="002D403C" w:rsidRPr="00B70CFB">
        <w:rPr>
          <w:color w:val="303F50"/>
          <w:sz w:val="28"/>
          <w:szCs w:val="28"/>
        </w:rPr>
        <w:t xml:space="preserve"> климат</w:t>
      </w:r>
      <w:r w:rsidR="00950396" w:rsidRPr="00B70CFB">
        <w:rPr>
          <w:color w:val="303F50"/>
          <w:sz w:val="28"/>
          <w:szCs w:val="28"/>
        </w:rPr>
        <w:t xml:space="preserve">, </w:t>
      </w:r>
      <w:r w:rsidR="002D403C" w:rsidRPr="00B70CFB">
        <w:rPr>
          <w:color w:val="303F50"/>
          <w:sz w:val="28"/>
          <w:szCs w:val="28"/>
        </w:rPr>
        <w:t xml:space="preserve">межпоколенные связи </w:t>
      </w:r>
      <w:r w:rsidR="00043381" w:rsidRPr="00B70CFB">
        <w:rPr>
          <w:color w:val="303F50"/>
          <w:sz w:val="28"/>
          <w:szCs w:val="28"/>
        </w:rPr>
        <w:t xml:space="preserve">и т.д.) и ее возможности в решении </w:t>
      </w:r>
      <w:r w:rsidR="00DC2ED8" w:rsidRPr="00B70CFB">
        <w:rPr>
          <w:color w:val="303F50"/>
          <w:sz w:val="28"/>
          <w:szCs w:val="28"/>
        </w:rPr>
        <w:t>вопросов</w:t>
      </w:r>
      <w:r w:rsidR="00043381" w:rsidRPr="00B70CFB">
        <w:rPr>
          <w:color w:val="303F50"/>
          <w:sz w:val="28"/>
          <w:szCs w:val="28"/>
        </w:rPr>
        <w:t xml:space="preserve"> воспитания</w:t>
      </w:r>
      <w:r w:rsidR="00950396" w:rsidRPr="00B70CFB">
        <w:rPr>
          <w:color w:val="303F50"/>
          <w:sz w:val="28"/>
          <w:szCs w:val="28"/>
        </w:rPr>
        <w:t xml:space="preserve"> </w:t>
      </w:r>
      <w:r>
        <w:rPr>
          <w:color w:val="303F50"/>
          <w:sz w:val="28"/>
          <w:szCs w:val="28"/>
        </w:rPr>
        <w:t>ребенка как будущего семьянина.</w:t>
      </w:r>
    </w:p>
    <w:p w:rsidR="00950396" w:rsidRPr="00B70CFB" w:rsidRDefault="006C6CBA" w:rsidP="00950396">
      <w:pPr>
        <w:pStyle w:val="a3"/>
        <w:shd w:val="clear" w:color="auto" w:fill="FFFFFF"/>
        <w:spacing w:beforeAutospacing="0" w:afterAutospacing="0" w:line="352" w:lineRule="atLeast"/>
        <w:rPr>
          <w:color w:val="303F50"/>
          <w:sz w:val="28"/>
          <w:szCs w:val="28"/>
        </w:rPr>
      </w:pPr>
      <w:r w:rsidRPr="00B70CFB">
        <w:rPr>
          <w:color w:val="303F50"/>
          <w:sz w:val="28"/>
          <w:szCs w:val="28"/>
        </w:rPr>
        <w:lastRenderedPageBreak/>
        <w:t>Понимание</w:t>
      </w:r>
      <w:r w:rsidR="00950396" w:rsidRPr="00B70CFB">
        <w:rPr>
          <w:color w:val="303F50"/>
          <w:sz w:val="28"/>
          <w:szCs w:val="28"/>
        </w:rPr>
        <w:t xml:space="preserve"> родит</w:t>
      </w:r>
      <w:r w:rsidR="00043381" w:rsidRPr="00B70CFB">
        <w:rPr>
          <w:color w:val="303F50"/>
          <w:sz w:val="28"/>
          <w:szCs w:val="28"/>
        </w:rPr>
        <w:t>елями н</w:t>
      </w:r>
      <w:r w:rsidRPr="00B70CFB">
        <w:rPr>
          <w:color w:val="303F50"/>
          <w:sz w:val="28"/>
          <w:szCs w:val="28"/>
        </w:rPr>
        <w:t xml:space="preserve">адобности </w:t>
      </w:r>
      <w:r w:rsidR="00043381" w:rsidRPr="00B70CFB">
        <w:rPr>
          <w:color w:val="303F50"/>
          <w:sz w:val="28"/>
          <w:szCs w:val="28"/>
        </w:rPr>
        <w:t xml:space="preserve">решения </w:t>
      </w:r>
      <w:r w:rsidRPr="00B70CFB">
        <w:rPr>
          <w:color w:val="303F50"/>
          <w:sz w:val="28"/>
          <w:szCs w:val="28"/>
        </w:rPr>
        <w:t xml:space="preserve">данного вопроса </w:t>
      </w:r>
      <w:r w:rsidR="00950396" w:rsidRPr="00B70CFB">
        <w:rPr>
          <w:color w:val="303F50"/>
          <w:sz w:val="28"/>
          <w:szCs w:val="28"/>
        </w:rPr>
        <w:t xml:space="preserve">уже на </w:t>
      </w:r>
      <w:r w:rsidRPr="00B70CFB">
        <w:rPr>
          <w:color w:val="303F50"/>
          <w:sz w:val="28"/>
          <w:szCs w:val="28"/>
        </w:rPr>
        <w:t>этапе</w:t>
      </w:r>
      <w:r w:rsidR="00950396" w:rsidRPr="00B70CFB">
        <w:rPr>
          <w:color w:val="303F50"/>
          <w:sz w:val="28"/>
          <w:szCs w:val="28"/>
        </w:rPr>
        <w:t xml:space="preserve"> дошкольного детства</w:t>
      </w:r>
      <w:r w:rsidR="00B70CFB">
        <w:rPr>
          <w:color w:val="303F50"/>
          <w:sz w:val="28"/>
          <w:szCs w:val="28"/>
        </w:rPr>
        <w:t>,</w:t>
      </w:r>
      <w:r w:rsidRPr="00B70CFB">
        <w:rPr>
          <w:color w:val="303F50"/>
          <w:sz w:val="28"/>
          <w:szCs w:val="28"/>
        </w:rPr>
        <w:t xml:space="preserve"> вероятно</w:t>
      </w:r>
      <w:r w:rsidR="00B70CFB">
        <w:rPr>
          <w:color w:val="303F50"/>
          <w:sz w:val="28"/>
          <w:szCs w:val="28"/>
        </w:rPr>
        <w:t>,</w:t>
      </w:r>
      <w:r w:rsidRPr="00B70CFB">
        <w:rPr>
          <w:color w:val="303F50"/>
          <w:sz w:val="28"/>
          <w:szCs w:val="28"/>
        </w:rPr>
        <w:t xml:space="preserve"> является продуктивным побудителем для позитивных изменений в </w:t>
      </w:r>
      <w:r w:rsidR="00950396" w:rsidRPr="00B70CFB">
        <w:rPr>
          <w:color w:val="303F50"/>
          <w:sz w:val="28"/>
          <w:szCs w:val="28"/>
        </w:rPr>
        <w:t>собственной семье, гуманизации внутрисемейных взаимодействий, нормализации уклада жизни, обогащения воспитательной деятельности, самовоспитания и самообразования и т.д.</w:t>
      </w:r>
      <w:r w:rsidR="00B70CFB"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 xml:space="preserve">Содержание формирующегося «образа семьи» у </w:t>
      </w:r>
      <w:r w:rsidR="003D45D4" w:rsidRPr="00B70CFB">
        <w:rPr>
          <w:color w:val="303F50"/>
          <w:sz w:val="28"/>
          <w:szCs w:val="28"/>
        </w:rPr>
        <w:t xml:space="preserve">ребенка </w:t>
      </w:r>
      <w:r w:rsidR="00950396" w:rsidRPr="00B70CFB">
        <w:rPr>
          <w:color w:val="303F50"/>
          <w:sz w:val="28"/>
          <w:szCs w:val="28"/>
        </w:rPr>
        <w:t>характеризуется фрагментарностью, мозаичностью, неточностью представлений, зависимостью от степени эмоционального благополучия/неблагополучия ребенка.</w:t>
      </w:r>
      <w:r w:rsidR="00B70CFB">
        <w:rPr>
          <w:color w:val="303F50"/>
          <w:sz w:val="28"/>
          <w:szCs w:val="28"/>
        </w:rPr>
        <w:t xml:space="preserve"> </w:t>
      </w:r>
      <w:r w:rsidR="00950396" w:rsidRPr="00B70CFB">
        <w:rPr>
          <w:color w:val="303F50"/>
          <w:sz w:val="28"/>
          <w:szCs w:val="28"/>
        </w:rPr>
        <w:t xml:space="preserve">Семья и детский сад характеризуются </w:t>
      </w:r>
      <w:r w:rsidRPr="00B70CFB">
        <w:rPr>
          <w:color w:val="303F50"/>
          <w:sz w:val="28"/>
          <w:szCs w:val="28"/>
        </w:rPr>
        <w:t xml:space="preserve">оригинальными способностями в формировании </w:t>
      </w:r>
      <w:r w:rsidR="00950396" w:rsidRPr="00B70CFB">
        <w:rPr>
          <w:color w:val="303F50"/>
          <w:sz w:val="28"/>
          <w:szCs w:val="28"/>
        </w:rPr>
        <w:t>у дошкольника содержательного «образа семьи», что является основой для дифференциации приоритетных сфер их влияния в этом процессе.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Таким образом, семья в большей степени влияет на поверхностный уровень «образа семьи», а детский сад - на ядерный.</w:t>
      </w:r>
    </w:p>
    <w:p w:rsidR="00950396" w:rsidRPr="00B70CFB" w:rsidRDefault="00B70CFB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Кризисные явления в современной семье (падение брачности; </w:t>
      </w:r>
      <w:r w:rsidR="006C6CBA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увеличение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разводов, количества неполных, материнских, альтернативных семей; с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пад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рождаемости; деформации в сфере супружеских, детско-родительских отношений, воспитании дет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ок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 т.д.) актуализировали проблему подготовки будущего семьянина.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Изучение продуктивных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путей воспитания будущего семьянина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должно формироваться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 дошкольного возраста, когда у ребенка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автоматически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складывается «образ семьи», с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понимания которого наступает социальная установка малыша в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общественно-историческом опыте.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Зачастую воспитание деток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молодыми родителями ориентировано на раннее развитие, достижение успехов уже в детском саду. К детям предъявляются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достаточно возвышенные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требования,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увеличивается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учебная нагрузка, а тепла и ласки дет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и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обретают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все меньше. В связи с этим, у дошкольников начинает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создаваться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E83BA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мнение о семье как об очень требовательном обществе.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Просвещенные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родители обрушивают на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своих  деток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массу воспитательных воздействий, надеясь подготовить ребенка к взрослой жизни наилучшим образом. При этом упускается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большой этап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воспитательной работы –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формирование и воспитание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семейных чувств, п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ознавание ценностей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родственных связей.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Собственно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поэтому, на мой взгляд,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имеется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настоятельная необходимость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создавать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у детей начала семейных ценностей. Казалось бы - в чем проблема?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Впрочем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дети и так любят своих </w:t>
      </w:r>
      <w:proofErr w:type="gramStart"/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родителей</w:t>
      </w:r>
      <w:proofErr w:type="gramEnd"/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- какими бы они не были. Однако не в любой семье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близкие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люди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могут показывать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свои чувства, доброту, любовь, заботу. Я считаю, что этому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воз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можно и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необходимо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научить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малыша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детском саду.</w:t>
      </w:r>
    </w:p>
    <w:p w:rsidR="00950396" w:rsidRPr="00B70CFB" w:rsidRDefault="00B70CFB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Говоря о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развитии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семейных ценностей, как уже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сказано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выше, надо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предпринимать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работу с корректировки род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ительских установок. Ведь только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у родителей 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малыш учится проявлять свои чувства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, свои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привязанности, ведь только в семье</w:t>
      </w:r>
      <w:r w:rsidR="00F60BC3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малыш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видит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стандарты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поведения, когда родные поддерживают друг друга в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проблемной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ситуации, делятся душевным теплом и лаской. 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Следовательно,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воспитательная система должна охватывать в первую очередь родителей, предлагая такие формы работы, которые в наибольшей степени заинтересуют взрослых.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Поиск новых форм и методов работы должен опираться на объективный анализ ситуации. Поэтому 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именно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воспитателям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ДОУ н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ужно 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использовать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всевозможные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источники информации, чтобы выяснить – какие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события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особенно увлекательны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родителям, в какой форме лучше их проводить, что они хотят получить в детском саду для своих ребятишек.</w:t>
      </w:r>
    </w:p>
    <w:p w:rsidR="00950396" w:rsidRPr="00B70CFB" w:rsidRDefault="00950396" w:rsidP="0090480C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Социальный портрет семьи – это основа для разработки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последующих 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планов. Без учета особенностей социального статуса не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льзя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выбрать по-настоящему актуальные направления в работе. Поэтому в детском саду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необходимо проведение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со</w:t>
      </w:r>
      <w:r w:rsidR="00043381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циологического исследования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по выявл</w:t>
      </w:r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ению социального портрета семьи.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Таким образом, в работе с семьей </w:t>
      </w:r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можно выделить как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сильные стороны, на которые можно опереться:</w:t>
      </w:r>
    </w:p>
    <w:p w:rsidR="00950396" w:rsidRPr="00B70CFB" w:rsidRDefault="00950396" w:rsidP="00950396">
      <w:pPr>
        <w:numPr>
          <w:ilvl w:val="0"/>
          <w:numId w:val="1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образованность;</w:t>
      </w:r>
    </w:p>
    <w:p w:rsidR="00950396" w:rsidRPr="00B70CFB" w:rsidRDefault="00950396" w:rsidP="00950396">
      <w:pPr>
        <w:numPr>
          <w:ilvl w:val="0"/>
          <w:numId w:val="1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материальная стабильность и обеспеченность, как возможность удовлетворения образовательных потребностей ребенка;</w:t>
      </w:r>
    </w:p>
    <w:p w:rsidR="00950396" w:rsidRPr="00B70CFB" w:rsidRDefault="00950396" w:rsidP="00950396">
      <w:pPr>
        <w:numPr>
          <w:ilvl w:val="0"/>
          <w:numId w:val="1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наличие обоих родителей;</w:t>
      </w:r>
    </w:p>
    <w:p w:rsidR="00950396" w:rsidRPr="00B70CFB" w:rsidRDefault="0090480C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также 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«слабые» стороны: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- первый и единственный ребенок в семье, и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поэтому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- отсутствие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неимение родительского опыта.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Особого внимания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вызывает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наличие такой </w:t>
      </w:r>
      <w:r w:rsidR="008D1AF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группы родителей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E15B7D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– как малообеспеченные, неработающие, пьющие - 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такие семьи нельзя игнорировать, работая лишь с </w:t>
      </w:r>
      <w:proofErr w:type="gramStart"/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благополучными</w:t>
      </w:r>
      <w:proofErr w:type="gramEnd"/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В работе </w:t>
      </w:r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можно использовать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как традиционные формы и методы работы с родителями, так и нетрадиционные: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посещение семей воспитанников на дому;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родительские собрания;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консультации;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выставки детских работ;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Дни добрых дел;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Дни открытых дверей;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работа с родительским комитетом группы;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- семейные вечера в группе с детьми и родителями;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презентации семейного опыта воспитания;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выпуски групповых газет и журналов;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семейные альбомы;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фотовыставки.</w:t>
      </w:r>
    </w:p>
    <w:p w:rsidR="00950396" w:rsidRPr="00B70CFB" w:rsidRDefault="00B70CFB" w:rsidP="00950396">
      <w:pPr>
        <w:shd w:val="clear" w:color="auto" w:fill="FFFFFF"/>
        <w:spacing w:after="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</w:t>
      </w:r>
      <w:proofErr w:type="gramStart"/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На мой взгляд,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социально-педагогическая деят</w:t>
      </w:r>
      <w:r w:rsidR="00E15B7D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ельность детского сада должна выстраиваться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 союзе педагогов и родителей</w:t>
      </w:r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на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их взаимопонимании и доверии, которые возможны лишь в том случае, </w:t>
      </w:r>
      <w:r w:rsidR="0090480C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когда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педагог исключает из работы с родителями дидактизм, не поучает, а советует, размышляет вместе с ними, договаривается о совместных действиях, тактично подводит их к пониманию необходимости педагогических знаний.</w:t>
      </w:r>
      <w:proofErr w:type="gramEnd"/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Вся атмосфера взаимодействия  педагога с родителями в контексте социально-педагогической работы должна свидетельствовать о том, что педагог нуждается в родителях, в объединении усилий, что родители – его союзники  и что он  не может обойтись без их совета и помощи.</w:t>
      </w:r>
    </w:p>
    <w:p w:rsidR="00056A6E" w:rsidRPr="00B70CFB" w:rsidRDefault="00056A6E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При проведении родительских собраний очень важна атмосфера дружеских взаимоотношений между педагогом и родителями. Очень важно предоставить родителям возможность обменяться своими мыслями, сомнениями, опытом.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Семейные вечера с участием детей и родителей – это неформальное, «живое общение» детей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 взрослых. </w:t>
      </w:r>
    </w:p>
    <w:p w:rsidR="00950396" w:rsidRPr="00B70CFB" w:rsidRDefault="00056A6E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Важную роль в работе с родителями занимает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сетевое взаимодействие, провед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ение совместных мероприятий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 различными организациями и учреждениями. 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Развивая идею сетевого взаимодействия, </w:t>
      </w:r>
      <w:r w:rsidR="00056A6E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можно  планировать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широкое привлечение педагогов, детей разных возрастных категорий. Концерт к</w:t>
      </w:r>
      <w:r w:rsidR="008C636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Дню Матери, выставки-конкурсы детских рисунков, праздники – все эти мероприятия могут объединить не только детей и родителей, но и представителей общественности, сделав обр</w:t>
      </w:r>
      <w:r w:rsidR="00056A6E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азование по-настоящему открытым, где  мы получим результат - </w:t>
      </w:r>
      <w:r w:rsidR="00A7450D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повышение уровня воспитательно-образовательной компетентности родителей, что способствует развитию их творческой инициативы.</w:t>
      </w:r>
    </w:p>
    <w:p w:rsidR="00A7450D" w:rsidRPr="00B70CFB" w:rsidRDefault="00A7450D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дальнейшем вся наша работа в данном направлении приведет  к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неподдельном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 интересу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к событиям в группе, 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где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родители сами 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будут предлага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ь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свою помощь</w:t>
      </w: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. </w:t>
      </w:r>
    </w:p>
    <w:p w:rsidR="00950396" w:rsidRPr="00B70CFB" w:rsidRDefault="008C6368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Таким образом,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можно сказать, что </w:t>
      </w:r>
      <w:r w:rsidR="00A7450D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отработка  системы  работы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 родителями, взаимодействия с семьей - </w:t>
      </w:r>
      <w:r w:rsidR="003D45D4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дело трудное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не имеющ</w:t>
      </w:r>
      <w:r w:rsidR="003D45D4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ее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готовых технологий и рецептов. Её успех определяется интуицией, инициативой и </w:t>
      </w:r>
      <w:r w:rsidR="00950396"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терпением педагога, его умением стать профессиональным помощником семье.</w:t>
      </w:r>
    </w:p>
    <w:p w:rsidR="00950396" w:rsidRPr="00B70CFB" w:rsidRDefault="00950396" w:rsidP="009503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std="t" o:hrnoshade="t" o:hr="t" fillcolor="#303f50" stroked="f"/>
        </w:pic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Литература:</w:t>
      </w:r>
    </w:p>
    <w:p w:rsidR="00950396" w:rsidRPr="00B70CFB" w:rsidRDefault="00950396" w:rsidP="00950396">
      <w:pPr>
        <w:numPr>
          <w:ilvl w:val="0"/>
          <w:numId w:val="2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Авдеева Н. Роль матери и отца в развитии ребенка в раннем детстве.// Дошкольное воспитание.- 2005 г.- № 3.</w:t>
      </w:r>
    </w:p>
    <w:p w:rsidR="00950396" w:rsidRPr="00B70CFB" w:rsidRDefault="00950396" w:rsidP="00950396">
      <w:pPr>
        <w:numPr>
          <w:ilvl w:val="0"/>
          <w:numId w:val="2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Демидова Н. И. Формирование образа семьи у старших дошкольников: Диссертация канд. </w:t>
      </w:r>
      <w:proofErr w:type="spellStart"/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пед</w:t>
      </w:r>
      <w:proofErr w:type="spellEnd"/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 наук. Москва, 2003 РГБ ОД, 61:04-13/271-6</w:t>
      </w:r>
    </w:p>
    <w:p w:rsidR="00950396" w:rsidRPr="00B70CFB" w:rsidRDefault="00950396" w:rsidP="00950396">
      <w:pPr>
        <w:numPr>
          <w:ilvl w:val="0"/>
          <w:numId w:val="2"/>
        </w:numPr>
        <w:shd w:val="clear" w:color="auto" w:fill="FFFFFF"/>
        <w:spacing w:before="50" w:after="0" w:line="352" w:lineRule="atLeast"/>
        <w:ind w:left="17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Мещерякова С. Становление общения ребенка с взрослым на первом году жизни.//Дошкольное воспитание.- 2003 г. - № 9</w:t>
      </w:r>
    </w:p>
    <w:p w:rsidR="00950396" w:rsidRPr="00B70CFB" w:rsidRDefault="00950396" w:rsidP="00950396">
      <w:pPr>
        <w:shd w:val="clear" w:color="auto" w:fill="FFFFFF"/>
        <w:spacing w:before="100" w:after="100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B70CF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</w:p>
    <w:p w:rsidR="00A206A7" w:rsidRPr="00B70CFB" w:rsidRDefault="00A206A7" w:rsidP="00A206A7">
      <w:pPr>
        <w:rPr>
          <w:rFonts w:ascii="Times New Roman" w:hAnsi="Times New Roman" w:cs="Times New Roman"/>
          <w:sz w:val="28"/>
          <w:szCs w:val="28"/>
        </w:rPr>
      </w:pPr>
    </w:p>
    <w:p w:rsidR="00B70CFB" w:rsidRPr="00B70CFB" w:rsidRDefault="00B70CFB">
      <w:pPr>
        <w:rPr>
          <w:rFonts w:ascii="Times New Roman" w:hAnsi="Times New Roman" w:cs="Times New Roman"/>
          <w:sz w:val="28"/>
          <w:szCs w:val="28"/>
        </w:rPr>
      </w:pPr>
    </w:p>
    <w:sectPr w:rsidR="00B70CFB" w:rsidRPr="00B70CFB" w:rsidSect="0099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138B"/>
    <w:multiLevelType w:val="multilevel"/>
    <w:tmpl w:val="E4B22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E0CB8"/>
    <w:multiLevelType w:val="multilevel"/>
    <w:tmpl w:val="916C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0396"/>
    <w:rsid w:val="00043381"/>
    <w:rsid w:val="00056A6E"/>
    <w:rsid w:val="00101E69"/>
    <w:rsid w:val="001470F4"/>
    <w:rsid w:val="00255545"/>
    <w:rsid w:val="002D403C"/>
    <w:rsid w:val="003D45D4"/>
    <w:rsid w:val="0064634B"/>
    <w:rsid w:val="00670640"/>
    <w:rsid w:val="006C6CBA"/>
    <w:rsid w:val="008C6368"/>
    <w:rsid w:val="008D1AFC"/>
    <w:rsid w:val="0090480C"/>
    <w:rsid w:val="00905412"/>
    <w:rsid w:val="00950396"/>
    <w:rsid w:val="00996628"/>
    <w:rsid w:val="009B4ECA"/>
    <w:rsid w:val="00A206A7"/>
    <w:rsid w:val="00A7450D"/>
    <w:rsid w:val="00A8768B"/>
    <w:rsid w:val="00AA3B6F"/>
    <w:rsid w:val="00B70CFB"/>
    <w:rsid w:val="00DC2ED8"/>
    <w:rsid w:val="00E15B7D"/>
    <w:rsid w:val="00E83BA6"/>
    <w:rsid w:val="00F6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ord">
    <w:name w:val="word"/>
    <w:basedOn w:val="a"/>
    <w:rsid w:val="00A20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adm-teren</dc:creator>
  <cp:lastModifiedBy>adm-teren</cp:lastModifiedBy>
  <cp:revision>2</cp:revision>
  <dcterms:created xsi:type="dcterms:W3CDTF">2022-03-09T15:25:00Z</dcterms:created>
  <dcterms:modified xsi:type="dcterms:W3CDTF">2022-03-09T19:25:00Z</dcterms:modified>
</cp:coreProperties>
</file>